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7BC" w:rsidRDefault="009D07BC" w:rsidP="00F702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AP Biology</w:t>
      </w:r>
      <w:r w:rsidR="00F7021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70211">
        <w:rPr>
          <w:rFonts w:ascii="Times New Roman" w:hAnsi="Times New Roman" w:cs="Times New Roman"/>
          <w:sz w:val="32"/>
          <w:szCs w:val="32"/>
        </w:rPr>
        <w:t>vMIT</w:t>
      </w:r>
      <w:proofErr w:type="spellEnd"/>
    </w:p>
    <w:p w:rsidR="009D07BC" w:rsidRDefault="009D07BC" w:rsidP="00F702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September 15, 2013</w:t>
      </w:r>
    </w:p>
    <w:p w:rsidR="00913578" w:rsidRPr="009D07BC" w:rsidRDefault="00F70211" w:rsidP="00F702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Class 1: </w:t>
      </w:r>
      <w:r w:rsidR="0059610D" w:rsidRPr="009D07BC">
        <w:rPr>
          <w:rFonts w:ascii="Times New Roman" w:hAnsi="Times New Roman" w:cs="Times New Roman"/>
          <w:sz w:val="32"/>
          <w:szCs w:val="32"/>
        </w:rPr>
        <w:t>Chemistry Review</w:t>
      </w:r>
      <w:r w:rsidR="00764B33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600A0A">
        <w:rPr>
          <w:rFonts w:ascii="Times New Roman" w:hAnsi="Times New Roman" w:cs="Times New Roman"/>
          <w:sz w:val="32"/>
          <w:szCs w:val="32"/>
        </w:rPr>
        <w:t>The</w:t>
      </w:r>
      <w:proofErr w:type="gramEnd"/>
      <w:r w:rsidR="00600A0A">
        <w:rPr>
          <w:rFonts w:ascii="Times New Roman" w:hAnsi="Times New Roman" w:cs="Times New Roman"/>
          <w:sz w:val="32"/>
          <w:szCs w:val="32"/>
        </w:rPr>
        <w:t xml:space="preserve"> Importance of </w:t>
      </w:r>
      <w:r w:rsidR="00764B33">
        <w:rPr>
          <w:rFonts w:ascii="Times New Roman" w:hAnsi="Times New Roman" w:cs="Times New Roman"/>
          <w:sz w:val="32"/>
          <w:szCs w:val="32"/>
        </w:rPr>
        <w:t>Water</w:t>
      </w:r>
    </w:p>
    <w:p w:rsidR="00764B33" w:rsidRDefault="00764B3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B33" w:rsidRDefault="00764B33" w:rsidP="00203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B33">
        <w:rPr>
          <w:rFonts w:ascii="Times New Roman" w:hAnsi="Times New Roman" w:cs="Times New Roman"/>
          <w:sz w:val="28"/>
          <w:szCs w:val="28"/>
        </w:rPr>
        <w:t>Chemistry Review</w:t>
      </w:r>
    </w:p>
    <w:p w:rsidR="00764B33" w:rsidRPr="00764B33" w:rsidRDefault="00764B33" w:rsidP="00203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10D" w:rsidRPr="009D07BC" w:rsidRDefault="00203E76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7BC">
        <w:rPr>
          <w:rFonts w:ascii="Times New Roman" w:hAnsi="Times New Roman" w:cs="Times New Roman"/>
          <w:b/>
          <w:sz w:val="24"/>
          <w:szCs w:val="24"/>
        </w:rPr>
        <w:t>Definitions</w:t>
      </w:r>
    </w:p>
    <w:p w:rsidR="00203E76" w:rsidRPr="00203E76" w:rsidRDefault="00203E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E76">
        <w:rPr>
          <w:rFonts w:ascii="Times New Roman" w:hAnsi="Times New Roman" w:cs="Times New Roman"/>
          <w:i/>
          <w:sz w:val="24"/>
          <w:szCs w:val="24"/>
        </w:rPr>
        <w:t>Matter</w:t>
      </w:r>
      <w:r>
        <w:rPr>
          <w:rFonts w:ascii="Times New Roman" w:hAnsi="Times New Roman" w:cs="Times New Roman"/>
          <w:sz w:val="24"/>
          <w:szCs w:val="24"/>
        </w:rPr>
        <w:t>: anything that takes up space and has mass</w:t>
      </w:r>
      <w:r w:rsidR="009A5208">
        <w:rPr>
          <w:rFonts w:ascii="Times New Roman" w:hAnsi="Times New Roman" w:cs="Times New Roman"/>
          <w:sz w:val="24"/>
          <w:szCs w:val="24"/>
        </w:rPr>
        <w:t>.</w:t>
      </w:r>
    </w:p>
    <w:p w:rsidR="00203E76" w:rsidRPr="00203E76" w:rsidRDefault="00203E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Matter is made of </w:t>
      </w:r>
      <w:r w:rsidRPr="009A5208">
        <w:rPr>
          <w:rFonts w:ascii="Times New Roman" w:hAnsi="Times New Roman" w:cs="Times New Roman"/>
          <w:sz w:val="24"/>
          <w:szCs w:val="24"/>
        </w:rPr>
        <w:t>elements</w:t>
      </w:r>
      <w:r w:rsidR="009A5208" w:rsidRPr="009A5208">
        <w:rPr>
          <w:rFonts w:ascii="Times New Roman" w:hAnsi="Times New Roman" w:cs="Times New Roman"/>
          <w:sz w:val="24"/>
          <w:szCs w:val="24"/>
        </w:rPr>
        <w:t>.</w:t>
      </w:r>
      <w:r w:rsidR="009A5208">
        <w:rPr>
          <w:rFonts w:ascii="Times New Roman" w:hAnsi="Times New Roman" w:cs="Times New Roman"/>
          <w:sz w:val="24"/>
          <w:szCs w:val="24"/>
        </w:rPr>
        <w:t xml:space="preserve"> An </w:t>
      </w:r>
      <w:r w:rsidR="009A5208" w:rsidRPr="009A5208">
        <w:rPr>
          <w:rFonts w:ascii="Times New Roman" w:hAnsi="Times New Roman" w:cs="Times New Roman"/>
          <w:i/>
          <w:sz w:val="24"/>
          <w:szCs w:val="24"/>
        </w:rPr>
        <w:t>element</w:t>
      </w:r>
      <w:r w:rsidR="009A52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cannot be broken </w:t>
      </w:r>
      <w:r w:rsidR="0054447A">
        <w:rPr>
          <w:rFonts w:ascii="Times New Roman" w:hAnsi="Times New Roman" w:cs="Times New Roman"/>
          <w:sz w:val="24"/>
          <w:szCs w:val="24"/>
        </w:rPr>
        <w:t xml:space="preserve">down </w:t>
      </w:r>
      <w:r>
        <w:rPr>
          <w:rFonts w:ascii="Times New Roman" w:hAnsi="Times New Roman" w:cs="Times New Roman"/>
          <w:sz w:val="24"/>
          <w:szCs w:val="24"/>
        </w:rPr>
        <w:t>to other substances by chemical reactions</w:t>
      </w:r>
      <w:r w:rsidR="0054447A">
        <w:rPr>
          <w:rFonts w:ascii="Times New Roman" w:hAnsi="Times New Roman" w:cs="Times New Roman"/>
          <w:sz w:val="24"/>
          <w:szCs w:val="24"/>
        </w:rPr>
        <w:t>.</w:t>
      </w:r>
    </w:p>
    <w:p w:rsidR="00203E76" w:rsidRPr="00203E76" w:rsidRDefault="00203E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7BC">
        <w:rPr>
          <w:rFonts w:ascii="Times New Roman" w:hAnsi="Times New Roman" w:cs="Times New Roman"/>
          <w:i/>
          <w:sz w:val="24"/>
          <w:szCs w:val="24"/>
        </w:rPr>
        <w:t>Compound</w:t>
      </w:r>
      <w:r>
        <w:rPr>
          <w:rFonts w:ascii="Times New Roman" w:hAnsi="Times New Roman" w:cs="Times New Roman"/>
          <w:sz w:val="24"/>
          <w:szCs w:val="24"/>
        </w:rPr>
        <w:t xml:space="preserve">: consists of two or more different elements in a fixed ratio, has characteristics different from those of its elements, e.g. </w:t>
      </w:r>
      <w:proofErr w:type="spellStart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54447A">
        <w:rPr>
          <w:rFonts w:ascii="Times New Roman" w:hAnsi="Times New Roman" w:cs="Times New Roman"/>
          <w:sz w:val="24"/>
          <w:szCs w:val="24"/>
        </w:rPr>
        <w:t>.</w:t>
      </w:r>
    </w:p>
    <w:p w:rsidR="00203E76" w:rsidRDefault="00203E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0162" w:rsidRPr="009A5208" w:rsidRDefault="00110162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5208">
        <w:rPr>
          <w:rFonts w:ascii="Times New Roman" w:hAnsi="Times New Roman" w:cs="Times New Roman"/>
          <w:b/>
          <w:sz w:val="24"/>
          <w:szCs w:val="24"/>
        </w:rPr>
        <w:t>Essential elements of life</w:t>
      </w:r>
    </w:p>
    <w:p w:rsidR="00110162" w:rsidRDefault="0011016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10162" w:rsidTr="00110162">
        <w:tc>
          <w:tcPr>
            <w:tcW w:w="4788" w:type="dxa"/>
          </w:tcPr>
          <w:p w:rsidR="00110162" w:rsidRDefault="00110162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4788" w:type="dxa"/>
          </w:tcPr>
          <w:p w:rsidR="00110162" w:rsidRDefault="00110162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of living matter</w:t>
            </w:r>
          </w:p>
        </w:tc>
      </w:tr>
      <w:tr w:rsidR="00110162" w:rsidTr="00110162">
        <w:tc>
          <w:tcPr>
            <w:tcW w:w="4788" w:type="dxa"/>
          </w:tcPr>
          <w:p w:rsidR="00110162" w:rsidRPr="009A5208" w:rsidRDefault="00110162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8">
              <w:rPr>
                <w:rFonts w:ascii="Times New Roman" w:hAnsi="Times New Roman" w:cs="Times New Roman"/>
                <w:sz w:val="24"/>
                <w:szCs w:val="24"/>
              </w:rPr>
              <w:t>C, O, H, N</w:t>
            </w:r>
          </w:p>
        </w:tc>
        <w:tc>
          <w:tcPr>
            <w:tcW w:w="4788" w:type="dxa"/>
          </w:tcPr>
          <w:p w:rsidR="00110162" w:rsidRDefault="00110162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10162" w:rsidTr="00110162">
        <w:tc>
          <w:tcPr>
            <w:tcW w:w="4788" w:type="dxa"/>
          </w:tcPr>
          <w:p w:rsidR="00110162" w:rsidRDefault="00110162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P, 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K, a few other elements</w:t>
            </w:r>
          </w:p>
        </w:tc>
        <w:tc>
          <w:tcPr>
            <w:tcW w:w="4788" w:type="dxa"/>
          </w:tcPr>
          <w:p w:rsidR="00110162" w:rsidRDefault="00110162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10162" w:rsidRDefault="0011016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208" w:rsidRDefault="009D07B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208">
        <w:rPr>
          <w:rFonts w:ascii="Times New Roman" w:hAnsi="Times New Roman" w:cs="Times New Roman"/>
          <w:i/>
          <w:sz w:val="24"/>
          <w:szCs w:val="24"/>
        </w:rPr>
        <w:t>Trace elements</w:t>
      </w:r>
      <w:r>
        <w:rPr>
          <w:rFonts w:ascii="Times New Roman" w:hAnsi="Times New Roman" w:cs="Times New Roman"/>
          <w:sz w:val="24"/>
          <w:szCs w:val="24"/>
        </w:rPr>
        <w:t xml:space="preserve"> are required by an o</w:t>
      </w:r>
      <w:r w:rsidR="009A5208">
        <w:rPr>
          <w:rFonts w:ascii="Times New Roman" w:hAnsi="Times New Roman" w:cs="Times New Roman"/>
          <w:sz w:val="24"/>
          <w:szCs w:val="24"/>
        </w:rPr>
        <w:t>rganism in minute quantities, e.</w:t>
      </w:r>
      <w:r>
        <w:rPr>
          <w:rFonts w:ascii="Times New Roman" w:hAnsi="Times New Roman" w:cs="Times New Roman"/>
          <w:sz w:val="24"/>
          <w:szCs w:val="24"/>
        </w:rPr>
        <w:t xml:space="preserve">g. iodine. </w:t>
      </w:r>
    </w:p>
    <w:p w:rsidR="009A5208" w:rsidRDefault="009D07B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happens when you don’t get enough iodine? </w:t>
      </w:r>
      <w:proofErr w:type="gramStart"/>
      <w:r>
        <w:rPr>
          <w:rFonts w:ascii="Times New Roman" w:hAnsi="Times New Roman" w:cs="Times New Roman"/>
          <w:sz w:val="24"/>
          <w:szCs w:val="24"/>
        </w:rPr>
        <w:t>Goiter.</w:t>
      </w:r>
      <w:proofErr w:type="gramEnd"/>
    </w:p>
    <w:p w:rsidR="00203E76" w:rsidRDefault="00203E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208" w:rsidRDefault="00203E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208">
        <w:rPr>
          <w:rFonts w:ascii="Times New Roman" w:hAnsi="Times New Roman" w:cs="Times New Roman"/>
          <w:i/>
          <w:sz w:val="24"/>
          <w:szCs w:val="24"/>
        </w:rPr>
        <w:t>A</w:t>
      </w:r>
      <w:r w:rsidR="0054447A">
        <w:rPr>
          <w:rFonts w:ascii="Times New Roman" w:hAnsi="Times New Roman" w:cs="Times New Roman"/>
          <w:i/>
          <w:sz w:val="24"/>
          <w:szCs w:val="24"/>
        </w:rPr>
        <w:t xml:space="preserve">tom: </w:t>
      </w:r>
      <w:r w:rsidR="009A5208">
        <w:rPr>
          <w:rFonts w:ascii="Times New Roman" w:hAnsi="Times New Roman" w:cs="Times New Roman"/>
          <w:sz w:val="24"/>
          <w:szCs w:val="24"/>
        </w:rPr>
        <w:t>the smallest unit of matter that still retains the properties of an element.</w:t>
      </w:r>
    </w:p>
    <w:p w:rsidR="009A5208" w:rsidRDefault="009A5208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797B8E" w:rsidTr="00797B8E"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Proton</w:t>
            </w: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Neutron</w:t>
            </w: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</w:t>
            </w:r>
          </w:p>
        </w:tc>
      </w:tr>
      <w:tr w:rsidR="00797B8E" w:rsidTr="00797B8E"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Charge</w:t>
            </w: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Neutral</w:t>
            </w: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7B8E" w:rsidTr="00797B8E"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</w:t>
            </w:r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Da or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amu</w:t>
            </w:r>
            <w:proofErr w:type="spellEnd"/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Da or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amu</w:t>
            </w:r>
            <w:proofErr w:type="spellEnd"/>
          </w:p>
        </w:tc>
        <w:tc>
          <w:tcPr>
            <w:tcW w:w="2394" w:type="dxa"/>
          </w:tcPr>
          <w:p w:rsidR="00797B8E" w:rsidRDefault="00797B8E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negligible</w:t>
            </w:r>
          </w:p>
        </w:tc>
      </w:tr>
      <w:tr w:rsidR="00220306" w:rsidTr="00797B8E">
        <w:tc>
          <w:tcPr>
            <w:tcW w:w="2394" w:type="dxa"/>
          </w:tcPr>
          <w:p w:rsidR="00220306" w:rsidRDefault="00220306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394" w:type="dxa"/>
          </w:tcPr>
          <w:p w:rsidR="00220306" w:rsidRDefault="00220306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Nucleus</w:t>
            </w:r>
          </w:p>
        </w:tc>
        <w:tc>
          <w:tcPr>
            <w:tcW w:w="2394" w:type="dxa"/>
          </w:tcPr>
          <w:p w:rsidR="00220306" w:rsidRDefault="00220306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Nucleus</w:t>
            </w:r>
          </w:p>
        </w:tc>
        <w:tc>
          <w:tcPr>
            <w:tcW w:w="2394" w:type="dxa"/>
          </w:tcPr>
          <w:p w:rsidR="00220306" w:rsidRDefault="00220306" w:rsidP="0020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Cloud around nucleus</w:t>
            </w:r>
          </w:p>
        </w:tc>
      </w:tr>
    </w:tbl>
    <w:p w:rsidR="009A5208" w:rsidRDefault="009A5208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E76" w:rsidRDefault="007931D9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68438" cy="2209800"/>
            <wp:effectExtent l="0" t="0" r="0" b="0"/>
            <wp:docPr id="1" name="Picture 1" descr="http://chemwiki.ucdavis.edu/@api/deki/files/7487/=He_A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emwiki.ucdavis.edu/@api/deki/files/7487/=He_At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3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06" w:rsidRDefault="0022030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atoms of an element have the </w:t>
      </w:r>
      <w:r w:rsidRPr="00220306">
        <w:rPr>
          <w:rFonts w:ascii="Times New Roman" w:hAnsi="Times New Roman" w:cs="Times New Roman"/>
          <w:sz w:val="24"/>
          <w:szCs w:val="24"/>
          <w:u w:val="single"/>
        </w:rPr>
        <w:t>same number of protons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306" w:rsidRDefault="0022030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306">
        <w:rPr>
          <w:rFonts w:ascii="Times New Roman" w:hAnsi="Times New Roman" w:cs="Times New Roman"/>
          <w:i/>
          <w:sz w:val="24"/>
          <w:szCs w:val="24"/>
        </w:rPr>
        <w:t>Isotope:</w:t>
      </w:r>
      <w:r>
        <w:rPr>
          <w:rFonts w:ascii="Times New Roman" w:hAnsi="Times New Roman" w:cs="Times New Roman"/>
          <w:sz w:val="24"/>
          <w:szCs w:val="24"/>
        </w:rPr>
        <w:t xml:space="preserve"> forms of an element that contain different number of neutrons, e.g. </w:t>
      </w:r>
      <w:r w:rsidRPr="00220306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C, </w:t>
      </w:r>
      <w:r w:rsidRPr="002203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C, </w:t>
      </w:r>
      <w:r w:rsidRPr="00220306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541C0C">
        <w:rPr>
          <w:rFonts w:ascii="Times New Roman" w:hAnsi="Times New Roman" w:cs="Times New Roman"/>
          <w:sz w:val="24"/>
          <w:szCs w:val="24"/>
        </w:rPr>
        <w:t>C</w:t>
      </w:r>
      <w:r w:rsidR="0054447A">
        <w:rPr>
          <w:rFonts w:ascii="Times New Roman" w:hAnsi="Times New Roman" w:cs="Times New Roman"/>
          <w:sz w:val="24"/>
          <w:szCs w:val="24"/>
        </w:rPr>
        <w:t>.</w:t>
      </w:r>
    </w:p>
    <w:p w:rsidR="00220306" w:rsidRDefault="00220306" w:rsidP="0022030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radioactive isotope’s nucleus decays, giving off particles and energy.</w:t>
      </w:r>
    </w:p>
    <w:p w:rsidR="003C27A9" w:rsidRDefault="00541C0C" w:rsidP="0022030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="003C27A9">
        <w:rPr>
          <w:rFonts w:ascii="Times New Roman" w:hAnsi="Times New Roman" w:cs="Times New Roman"/>
          <w:sz w:val="24"/>
          <w:szCs w:val="24"/>
        </w:rPr>
        <w:t>fossil</w:t>
      </w:r>
      <w:proofErr w:type="gramEnd"/>
      <w:r w:rsidR="003C27A9">
        <w:rPr>
          <w:rFonts w:ascii="Times New Roman" w:hAnsi="Times New Roman" w:cs="Times New Roman"/>
          <w:sz w:val="24"/>
          <w:szCs w:val="24"/>
        </w:rPr>
        <w:t xml:space="preserve"> dating</w:t>
      </w:r>
    </w:p>
    <w:p w:rsidR="00541C0C" w:rsidRDefault="003C27A9" w:rsidP="003C27A9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medicine-</w:t>
      </w:r>
      <w:r w:rsidR="00541C0C">
        <w:rPr>
          <w:rFonts w:ascii="Times New Roman" w:hAnsi="Times New Roman" w:cs="Times New Roman"/>
          <w:sz w:val="24"/>
          <w:szCs w:val="24"/>
        </w:rPr>
        <w:t>tracers</w:t>
      </w:r>
      <w:proofErr w:type="gramEnd"/>
      <w:r w:rsidR="00541C0C">
        <w:rPr>
          <w:rFonts w:ascii="Times New Roman" w:hAnsi="Times New Roman" w:cs="Times New Roman"/>
          <w:sz w:val="24"/>
          <w:szCs w:val="24"/>
        </w:rPr>
        <w:t xml:space="preserve"> to follow atoms through metabolism (PET scan)</w:t>
      </w:r>
    </w:p>
    <w:p w:rsidR="003C27A9" w:rsidRDefault="003C27A9" w:rsidP="003C27A9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scientific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research-Southern blots</w:t>
      </w:r>
    </w:p>
    <w:p w:rsidR="003C27A9" w:rsidRDefault="003C27A9" w:rsidP="003C2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7A9" w:rsidRPr="00A66193" w:rsidRDefault="003C27A9" w:rsidP="003C27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6193">
        <w:rPr>
          <w:rFonts w:ascii="Times New Roman" w:hAnsi="Times New Roman" w:cs="Times New Roman"/>
          <w:b/>
          <w:sz w:val="24"/>
          <w:szCs w:val="24"/>
        </w:rPr>
        <w:t>Energy levels of electrons</w:t>
      </w:r>
    </w:p>
    <w:p w:rsidR="003C27A9" w:rsidRPr="00A66193" w:rsidRDefault="003C27A9" w:rsidP="003C27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7A9" w:rsidRDefault="003C27A9" w:rsidP="003C2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F145D" wp14:editId="376D2753">
            <wp:extent cx="4151190" cy="24098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52" cy="241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CF" w:rsidRDefault="00DE25CF" w:rsidP="003C27A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Stepwise changes in </w:t>
      </w:r>
      <w:r>
        <w:rPr>
          <w:rFonts w:ascii="Times New Roman" w:hAnsi="Times New Roman" w:cs="Times New Roman"/>
          <w:i/>
          <w:sz w:val="24"/>
          <w:szCs w:val="24"/>
        </w:rPr>
        <w:t xml:space="preserve">potential energy </w:t>
      </w:r>
    </w:p>
    <w:p w:rsidR="00DE25CF" w:rsidRPr="00DE25CF" w:rsidRDefault="00DE25CF" w:rsidP="003C27A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70B51" w:rsidRDefault="00DE25CF" w:rsidP="003C2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energy is absorbed, the electron is</w:t>
      </w:r>
      <w:r w:rsidR="00B70B51">
        <w:rPr>
          <w:rFonts w:ascii="Times New Roman" w:hAnsi="Times New Roman" w:cs="Times New Roman"/>
          <w:sz w:val="24"/>
          <w:szCs w:val="24"/>
        </w:rPr>
        <w:t xml:space="preserve"> excited and move</w:t>
      </w:r>
      <w:r>
        <w:rPr>
          <w:rFonts w:ascii="Times New Roman" w:hAnsi="Times New Roman" w:cs="Times New Roman"/>
          <w:sz w:val="24"/>
          <w:szCs w:val="24"/>
        </w:rPr>
        <w:t>s to a higher energy level (shell)</w:t>
      </w:r>
      <w:r w:rsidR="00B70B51">
        <w:rPr>
          <w:rFonts w:ascii="Times New Roman" w:hAnsi="Times New Roman" w:cs="Times New Roman"/>
          <w:sz w:val="24"/>
          <w:szCs w:val="24"/>
        </w:rPr>
        <w:t xml:space="preserve">. When energy is lost,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70B51">
        <w:rPr>
          <w:rFonts w:ascii="Times New Roman" w:hAnsi="Times New Roman" w:cs="Times New Roman"/>
          <w:sz w:val="24"/>
          <w:szCs w:val="24"/>
        </w:rPr>
        <w:t>electron falls to a lower energy level</w:t>
      </w:r>
      <w:r w:rsidR="009B60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1DA8" w:rsidRPr="00A66193" w:rsidRDefault="00E51DA8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6193" w:rsidRPr="00A66193" w:rsidRDefault="0054447A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A66193">
        <w:rPr>
          <w:rFonts w:ascii="Times New Roman" w:hAnsi="Times New Roman" w:cs="Times New Roman"/>
          <w:b/>
          <w:sz w:val="24"/>
          <w:szCs w:val="24"/>
        </w:rPr>
        <w:t>eriodic t</w:t>
      </w:r>
      <w:r w:rsidR="00A66193" w:rsidRPr="00A66193">
        <w:rPr>
          <w:rFonts w:ascii="Times New Roman" w:hAnsi="Times New Roman" w:cs="Times New Roman"/>
          <w:b/>
          <w:sz w:val="24"/>
          <w:szCs w:val="24"/>
        </w:rPr>
        <w:t>able</w:t>
      </w:r>
    </w:p>
    <w:p w:rsidR="00A66193" w:rsidRDefault="00A6619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30C6" w:rsidRDefault="00B730C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45B30" wp14:editId="6FDAFE67">
            <wp:extent cx="4471147" cy="2533650"/>
            <wp:effectExtent l="0" t="0" r="5715" b="0"/>
            <wp:docPr id="3" name="Picture 3" descr="http://physicalsciencecsula.wikispaces.com/file/view/orbial_shell_blocks.jpg/297240652/orbial_shell_b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ysicalsciencecsula.wikispaces.com/file/view/orbial_shell_blocks.jpg/297240652/orbial_shell_bloc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47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C6" w:rsidRDefault="00B730C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447A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Electrons are held in shells.</w:t>
      </w:r>
    </w:p>
    <w:p w:rsidR="00E51DA8" w:rsidRDefault="00E51DA8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first shell can hold two electrons. All of the other shells can hold eight. </w:t>
      </w:r>
    </w:p>
    <w:p w:rsidR="000B38E2" w:rsidRDefault="000B38E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93">
        <w:rPr>
          <w:rFonts w:ascii="Times New Roman" w:hAnsi="Times New Roman" w:cs="Times New Roman"/>
          <w:i/>
          <w:sz w:val="24"/>
          <w:szCs w:val="24"/>
        </w:rPr>
        <w:t>Valence electrons</w:t>
      </w:r>
      <w:r>
        <w:rPr>
          <w:rFonts w:ascii="Times New Roman" w:hAnsi="Times New Roman" w:cs="Times New Roman"/>
          <w:sz w:val="24"/>
          <w:szCs w:val="24"/>
        </w:rPr>
        <w:t xml:space="preserve"> are the electrons in the outermost (valence) shell.</w:t>
      </w:r>
    </w:p>
    <w:p w:rsidR="000B38E2" w:rsidRDefault="000B38E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8E2" w:rsidRDefault="000B38E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Atoms with the same number of electrons in their valence shells have similar chemical behavior. </w:t>
      </w:r>
      <w:proofErr w:type="gramStart"/>
      <w:r>
        <w:rPr>
          <w:rFonts w:ascii="Times New Roman" w:hAnsi="Times New Roman" w:cs="Times New Roman"/>
          <w:sz w:val="24"/>
          <w:szCs w:val="24"/>
        </w:rPr>
        <w:t>e.g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F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both have 7 valence electrons. </w:t>
      </w:r>
      <w:proofErr w:type="gramStart"/>
      <w:r w:rsidR="0054447A">
        <w:rPr>
          <w:rFonts w:ascii="Times New Roman" w:hAnsi="Times New Roman" w:cs="Times New Roman"/>
          <w:sz w:val="24"/>
          <w:szCs w:val="24"/>
        </w:rPr>
        <w:t xml:space="preserve">They both couple with Na to 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NaF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193" w:rsidRDefault="00A6619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8E2" w:rsidRDefault="00A6619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Elements in group 8</w:t>
      </w:r>
      <w:r w:rsidR="000B38E2">
        <w:rPr>
          <w:rFonts w:ascii="Times New Roman" w:hAnsi="Times New Roman" w:cs="Times New Roman"/>
          <w:sz w:val="24"/>
          <w:szCs w:val="24"/>
        </w:rPr>
        <w:t xml:space="preserve"> have full valen</w:t>
      </w:r>
      <w:r>
        <w:rPr>
          <w:rFonts w:ascii="Times New Roman" w:hAnsi="Times New Roman" w:cs="Times New Roman"/>
          <w:sz w:val="24"/>
          <w:szCs w:val="24"/>
        </w:rPr>
        <w:t>ce shells. They</w:t>
      </w:r>
      <w:r w:rsidR="0054447A">
        <w:rPr>
          <w:rFonts w:ascii="Times New Roman" w:hAnsi="Times New Roman" w:cs="Times New Roman"/>
          <w:sz w:val="24"/>
          <w:szCs w:val="24"/>
        </w:rPr>
        <w:t xml:space="preserve"> are </w:t>
      </w:r>
      <w:r w:rsidR="000B38E2" w:rsidRPr="0054447A">
        <w:rPr>
          <w:rFonts w:ascii="Times New Roman" w:hAnsi="Times New Roman" w:cs="Times New Roman"/>
          <w:i/>
          <w:sz w:val="24"/>
          <w:szCs w:val="24"/>
        </w:rPr>
        <w:t>inert.</w:t>
      </w:r>
      <w:r w:rsidR="000B3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47A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8E2" w:rsidRDefault="000B38E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3D space where an electron is found around 90% of</w:t>
      </w:r>
      <w:r w:rsidR="00510553">
        <w:rPr>
          <w:rFonts w:ascii="Times New Roman" w:hAnsi="Times New Roman" w:cs="Times New Roman"/>
          <w:sz w:val="24"/>
          <w:szCs w:val="24"/>
        </w:rPr>
        <w:t xml:space="preserve"> the time is called an </w:t>
      </w:r>
      <w:r w:rsidR="00510553" w:rsidRPr="00A66193">
        <w:rPr>
          <w:rFonts w:ascii="Times New Roman" w:hAnsi="Times New Roman" w:cs="Times New Roman"/>
          <w:i/>
          <w:sz w:val="24"/>
          <w:szCs w:val="24"/>
        </w:rPr>
        <w:t>orbital</w:t>
      </w:r>
      <w:r w:rsidR="00510553">
        <w:rPr>
          <w:rFonts w:ascii="Times New Roman" w:hAnsi="Times New Roman" w:cs="Times New Roman"/>
          <w:sz w:val="24"/>
          <w:szCs w:val="24"/>
        </w:rPr>
        <w:t>.</w:t>
      </w:r>
    </w:p>
    <w:p w:rsidR="00510553" w:rsidRDefault="00510553" w:rsidP="00510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730C6" w:rsidTr="00763445">
        <w:tc>
          <w:tcPr>
            <w:tcW w:w="3192" w:type="dxa"/>
          </w:tcPr>
          <w:p w:rsidR="00B730C6" w:rsidRDefault="0054447A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Sublevel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 of electrons in each sublevel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 of orbitals</w:t>
            </w:r>
          </w:p>
        </w:tc>
      </w:tr>
      <w:tr w:rsidR="00B730C6" w:rsidTr="00763445">
        <w:tc>
          <w:tcPr>
            <w:tcW w:w="3192" w:type="dxa"/>
          </w:tcPr>
          <w:p w:rsidR="00B730C6" w:rsidRDefault="0054447A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30C6" w:rsidTr="00763445">
        <w:tc>
          <w:tcPr>
            <w:tcW w:w="3192" w:type="dxa"/>
          </w:tcPr>
          <w:p w:rsidR="00B730C6" w:rsidRDefault="0054447A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30C6" w:rsidTr="00763445">
        <w:tc>
          <w:tcPr>
            <w:tcW w:w="3192" w:type="dxa"/>
          </w:tcPr>
          <w:p w:rsidR="00B730C6" w:rsidRDefault="0054447A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30C6" w:rsidTr="00763445">
        <w:tc>
          <w:tcPr>
            <w:tcW w:w="3192" w:type="dxa"/>
          </w:tcPr>
          <w:p w:rsidR="00B730C6" w:rsidRDefault="0054447A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30C6" w:rsidTr="00763445">
        <w:tc>
          <w:tcPr>
            <w:tcW w:w="3192" w:type="dxa"/>
          </w:tcPr>
          <w:p w:rsidR="00B730C6" w:rsidRDefault="0054447A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92" w:type="dxa"/>
          </w:tcPr>
          <w:p w:rsidR="00B730C6" w:rsidRDefault="00B730C6" w:rsidP="0076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B730C6" w:rsidRDefault="00B730C6" w:rsidP="00510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10553" w:rsidP="00510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6193">
        <w:rPr>
          <w:rFonts w:ascii="Times New Roman" w:hAnsi="Times New Roman" w:cs="Times New Roman"/>
          <w:i/>
          <w:sz w:val="24"/>
          <w:szCs w:val="24"/>
        </w:rPr>
        <w:t>Aufbau</w:t>
      </w:r>
      <w:proofErr w:type="spellEnd"/>
      <w:r w:rsidRPr="00A66193">
        <w:rPr>
          <w:rFonts w:ascii="Times New Roman" w:hAnsi="Times New Roman" w:cs="Times New Roman"/>
          <w:i/>
          <w:sz w:val="24"/>
          <w:szCs w:val="24"/>
        </w:rPr>
        <w:t xml:space="preserve"> Principle:</w:t>
      </w:r>
      <w:r>
        <w:rPr>
          <w:rFonts w:ascii="Times New Roman" w:hAnsi="Times New Roman" w:cs="Times New Roman"/>
          <w:sz w:val="24"/>
          <w:szCs w:val="24"/>
        </w:rPr>
        <w:t xml:space="preserve"> electrons fill orbitals starting at the lowest available energy state before filli</w:t>
      </w:r>
      <w:r w:rsidR="00A66193">
        <w:rPr>
          <w:rFonts w:ascii="Times New Roman" w:hAnsi="Times New Roman" w:cs="Times New Roman"/>
          <w:sz w:val="24"/>
          <w:szCs w:val="24"/>
        </w:rPr>
        <w:t xml:space="preserve">ng </w:t>
      </w:r>
      <w:proofErr w:type="gramStart"/>
      <w:r w:rsidR="00A66193">
        <w:rPr>
          <w:rFonts w:ascii="Times New Roman" w:hAnsi="Times New Roman" w:cs="Times New Roman"/>
          <w:sz w:val="24"/>
          <w:szCs w:val="24"/>
        </w:rPr>
        <w:t>higher</w:t>
      </w:r>
      <w:proofErr w:type="gramEnd"/>
      <w:r w:rsidR="00A66193">
        <w:rPr>
          <w:rFonts w:ascii="Times New Roman" w:hAnsi="Times New Roman" w:cs="Times New Roman"/>
          <w:sz w:val="24"/>
          <w:szCs w:val="24"/>
        </w:rPr>
        <w:t xml:space="preserve"> states (1s before 2s)</w:t>
      </w:r>
    </w:p>
    <w:p w:rsidR="00A66193" w:rsidRDefault="00A66193" w:rsidP="00510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10553" w:rsidP="00510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93">
        <w:rPr>
          <w:rFonts w:ascii="Times New Roman" w:hAnsi="Times New Roman" w:cs="Times New Roman"/>
          <w:i/>
          <w:sz w:val="24"/>
          <w:szCs w:val="24"/>
        </w:rPr>
        <w:t xml:space="preserve">Pauli </w:t>
      </w:r>
      <w:proofErr w:type="gramStart"/>
      <w:r w:rsidRPr="00A66193">
        <w:rPr>
          <w:rFonts w:ascii="Times New Roman" w:hAnsi="Times New Roman" w:cs="Times New Roman"/>
          <w:i/>
          <w:sz w:val="24"/>
          <w:szCs w:val="24"/>
        </w:rPr>
        <w:t>exclusion principle</w:t>
      </w:r>
      <w:proofErr w:type="gramEnd"/>
      <w:r w:rsidRPr="00A66193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an orbital can hold two electrons max. If there are two electrons in the orbital, they must have opposite (paired) spins. </w:t>
      </w: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193" w:rsidRDefault="00A6619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6193">
        <w:rPr>
          <w:rFonts w:ascii="Times New Roman" w:hAnsi="Times New Roman" w:cs="Times New Roman"/>
          <w:i/>
          <w:sz w:val="24"/>
          <w:szCs w:val="24"/>
        </w:rPr>
        <w:t>Hund’s</w:t>
      </w:r>
      <w:proofErr w:type="spellEnd"/>
      <w:r w:rsidRPr="00A66193">
        <w:rPr>
          <w:rFonts w:ascii="Times New Roman" w:hAnsi="Times New Roman" w:cs="Times New Roman"/>
          <w:i/>
          <w:sz w:val="24"/>
          <w:szCs w:val="24"/>
        </w:rPr>
        <w:t xml:space="preserve"> rule:</w:t>
      </w:r>
      <w:r>
        <w:rPr>
          <w:rFonts w:ascii="Times New Roman" w:hAnsi="Times New Roman" w:cs="Times New Roman"/>
          <w:sz w:val="24"/>
          <w:szCs w:val="24"/>
        </w:rPr>
        <w:t xml:space="preserve"> When filling sublevels other than s, electrons are paired in individual orbitals before they’re paired up.</w:t>
      </w:r>
    </w:p>
    <w:p w:rsidR="00A66193" w:rsidRDefault="00A6619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30C6" w:rsidRDefault="00B730C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70909" cy="1981200"/>
            <wp:effectExtent l="0" t="0" r="0" b="0"/>
            <wp:docPr id="4" name="Picture 4" descr="http://img.sparknotes.com/figures/0/083ee1e849c82204c3d7c342d336a448/fig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parknotes.com/figures/0/083ee1e849c82204c3d7c342d336a448/fig1_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96" cy="19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C6" w:rsidRDefault="00B730C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97A" w:rsidRDefault="00D849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30C6" w:rsidRDefault="00B730C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reactivity of atoms arises from the presence of unpaired electrons in the valence shells. </w:t>
      </w: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553" w:rsidRPr="00E86A17" w:rsidRDefault="000B346F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Bonding between at</w:t>
      </w:r>
      <w:r w:rsidRPr="000B346F">
        <w:rPr>
          <w:rFonts w:ascii="Times New Roman" w:hAnsi="Times New Roman" w:cs="Times New Roman"/>
          <w:b/>
          <w:sz w:val="24"/>
          <w:szCs w:val="24"/>
        </w:rPr>
        <w:t>oms</w:t>
      </w: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FD4" w:rsidRDefault="00210FD4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10FD4">
        <w:rPr>
          <w:rFonts w:ascii="Times New Roman" w:hAnsi="Times New Roman" w:cs="Times New Roman"/>
          <w:i/>
          <w:sz w:val="24"/>
          <w:szCs w:val="24"/>
        </w:rPr>
        <w:t>electronegativity</w:t>
      </w:r>
      <w:proofErr w:type="gramEnd"/>
      <w:r>
        <w:rPr>
          <w:rFonts w:ascii="Times New Roman" w:hAnsi="Times New Roman" w:cs="Times New Roman"/>
          <w:sz w:val="24"/>
          <w:szCs w:val="24"/>
        </w:rPr>
        <w:t>: attraction for electrons of a covalent bo</w:t>
      </w:r>
      <w:r>
        <w:rPr>
          <w:rFonts w:ascii="Times New Roman" w:hAnsi="Times New Roman" w:cs="Times New Roman"/>
          <w:sz w:val="24"/>
          <w:szCs w:val="24"/>
        </w:rPr>
        <w:t>nd</w:t>
      </w:r>
    </w:p>
    <w:p w:rsidR="00210FD4" w:rsidRDefault="00210FD4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 c</w:t>
      </w:r>
      <w:r w:rsidR="000B346F">
        <w:rPr>
          <w:rFonts w:ascii="Times New Roman" w:hAnsi="Times New Roman" w:cs="Times New Roman"/>
          <w:sz w:val="24"/>
          <w:szCs w:val="24"/>
        </w:rPr>
        <w:t>hemical bonds</w:t>
      </w:r>
    </w:p>
    <w:p w:rsidR="000B346F" w:rsidRDefault="000B346F" w:rsidP="00210FD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0FD4">
        <w:rPr>
          <w:rFonts w:ascii="Times New Roman" w:hAnsi="Times New Roman" w:cs="Times New Roman"/>
          <w:i/>
          <w:sz w:val="24"/>
          <w:szCs w:val="24"/>
        </w:rPr>
        <w:t>Ionic bonds</w:t>
      </w:r>
      <w:r w:rsidR="00E86A17">
        <w:rPr>
          <w:rFonts w:ascii="Times New Roman" w:hAnsi="Times New Roman" w:cs="Times New Roman"/>
          <w:sz w:val="24"/>
          <w:szCs w:val="24"/>
        </w:rPr>
        <w:t>:</w:t>
      </w:r>
      <w:r w:rsidR="00210FD4">
        <w:rPr>
          <w:rFonts w:ascii="Times New Roman" w:hAnsi="Times New Roman" w:cs="Times New Roman"/>
          <w:sz w:val="24"/>
          <w:szCs w:val="24"/>
        </w:rPr>
        <w:t xml:space="preserve"> two atoms are unequal in their attraction for valence </w:t>
      </w:r>
      <w:proofErr w:type="gramStart"/>
      <w:r w:rsidR="00210FD4">
        <w:rPr>
          <w:rFonts w:ascii="Times New Roman" w:hAnsi="Times New Roman" w:cs="Times New Roman"/>
          <w:sz w:val="24"/>
          <w:szCs w:val="24"/>
        </w:rPr>
        <w:t>electrons,</w:t>
      </w:r>
      <w:proofErr w:type="gramEnd"/>
      <w:r w:rsidR="00210FD4">
        <w:rPr>
          <w:rFonts w:ascii="Times New Roman" w:hAnsi="Times New Roman" w:cs="Times New Roman"/>
          <w:sz w:val="24"/>
          <w:szCs w:val="24"/>
        </w:rPr>
        <w:t xml:space="preserve"> the more electronegative atom strips an electron completely </w:t>
      </w:r>
      <w:r w:rsidR="004662DC">
        <w:rPr>
          <w:rFonts w:ascii="Times New Roman" w:hAnsi="Times New Roman" w:cs="Times New Roman"/>
          <w:sz w:val="24"/>
          <w:szCs w:val="24"/>
        </w:rPr>
        <w:t xml:space="preserve">away from its partner, e.g. </w:t>
      </w:r>
      <w:proofErr w:type="spellStart"/>
      <w:r w:rsidR="004662DC">
        <w:rPr>
          <w:rFonts w:ascii="Times New Roman" w:hAnsi="Times New Roman" w:cs="Times New Roman"/>
          <w:sz w:val="24"/>
          <w:szCs w:val="24"/>
        </w:rPr>
        <w:t>Na</w:t>
      </w:r>
      <w:r w:rsidR="004662DC" w:rsidRPr="004662DC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="004662DC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="004662DC" w:rsidRPr="004662DC">
        <w:rPr>
          <w:rFonts w:ascii="Times New Roman" w:hAnsi="Times New Roman" w:cs="Times New Roman"/>
          <w:sz w:val="28"/>
          <w:szCs w:val="24"/>
          <w:vertAlign w:val="superscript"/>
        </w:rPr>
        <w:t>-</w:t>
      </w:r>
    </w:p>
    <w:p w:rsidR="00822815" w:rsidRDefault="000B346F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10FD4">
        <w:rPr>
          <w:rFonts w:ascii="Times New Roman" w:hAnsi="Times New Roman" w:cs="Times New Roman"/>
          <w:i/>
          <w:sz w:val="24"/>
          <w:szCs w:val="24"/>
        </w:rPr>
        <w:t xml:space="preserve">Covalent </w:t>
      </w:r>
      <w:r w:rsidR="00E86A17" w:rsidRPr="00210FD4">
        <w:rPr>
          <w:rFonts w:ascii="Times New Roman" w:hAnsi="Times New Roman" w:cs="Times New Roman"/>
          <w:i/>
          <w:sz w:val="24"/>
          <w:szCs w:val="24"/>
        </w:rPr>
        <w:t>bonds</w:t>
      </w:r>
      <w:r w:rsidR="00E86A17">
        <w:rPr>
          <w:rFonts w:ascii="Times New Roman" w:hAnsi="Times New Roman" w:cs="Times New Roman"/>
          <w:sz w:val="24"/>
          <w:szCs w:val="24"/>
        </w:rPr>
        <w:t>: the sharing of a pair of valence electrons by two atoms</w:t>
      </w:r>
    </w:p>
    <w:p w:rsidR="00E86A17" w:rsidRPr="00822815" w:rsidRDefault="00E86A17" w:rsidP="0082281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e.g. H</w:t>
      </w:r>
      <w:r w:rsidRPr="00E86A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281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22815">
        <w:rPr>
          <w:rFonts w:ascii="Times New Roman" w:hAnsi="Times New Roman" w:cs="Times New Roman"/>
          <w:sz w:val="24"/>
          <w:szCs w:val="24"/>
        </w:rPr>
        <w:t>molecular formula, H-H structural formula</w:t>
      </w:r>
    </w:p>
    <w:p w:rsidR="00822815" w:rsidRPr="00822815" w:rsidRDefault="00E86A17" w:rsidP="00822815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22815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22815">
        <w:rPr>
          <w:rFonts w:ascii="Times New Roman" w:hAnsi="Times New Roman" w:cs="Times New Roman"/>
          <w:sz w:val="24"/>
          <w:szCs w:val="24"/>
        </w:rPr>
        <w:t>Single bond: share one pair of valence electrons</w:t>
      </w:r>
    </w:p>
    <w:p w:rsidR="00822815" w:rsidRDefault="00822815" w:rsidP="0082281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Double bond: share two pairs of valence electrons</w:t>
      </w:r>
    </w:p>
    <w:p w:rsidR="00AE1380" w:rsidRDefault="00AE1380" w:rsidP="00210FD4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Polar covalent bond: two atoms are unequally shared</w:t>
      </w:r>
      <w:r w:rsidR="00210FD4">
        <w:rPr>
          <w:rFonts w:ascii="Times New Roman" w:hAnsi="Times New Roman" w:cs="Times New Roman"/>
          <w:sz w:val="24"/>
          <w:szCs w:val="24"/>
        </w:rPr>
        <w:t>, H</w:t>
      </w:r>
      <w:r w:rsidR="00210FD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0FD4" w:rsidRPr="00210FD4">
        <w:rPr>
          <w:rFonts w:ascii="Times New Roman" w:hAnsi="Times New Roman" w:cs="Times New Roman"/>
          <w:sz w:val="24"/>
          <w:szCs w:val="24"/>
        </w:rPr>
        <w:t>O</w:t>
      </w:r>
    </w:p>
    <w:p w:rsidR="00AE1380" w:rsidRDefault="00AE1380" w:rsidP="0082281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Nonpolar covalent bond</w:t>
      </w:r>
      <w:r w:rsidR="00210FD4">
        <w:rPr>
          <w:rFonts w:ascii="Times New Roman" w:hAnsi="Times New Roman" w:cs="Times New Roman"/>
          <w:sz w:val="24"/>
          <w:szCs w:val="24"/>
        </w:rPr>
        <w:t>: two atoms are equally shared, O</w:t>
      </w:r>
      <w:r w:rsidR="00210FD4" w:rsidRPr="00210FD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54447A" w:rsidRPr="00E86A17" w:rsidRDefault="0054447A" w:rsidP="00822815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86A17" w:rsidRDefault="000B30C4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Valence, or bonding capacity, is the </w:t>
      </w:r>
      <w:r w:rsidR="004662DC">
        <w:rPr>
          <w:rFonts w:ascii="Times New Roman" w:hAnsi="Times New Roman" w:cs="Times New Roman"/>
          <w:sz w:val="24"/>
          <w:szCs w:val="24"/>
        </w:rPr>
        <w:t>number of covalent bonds an</w:t>
      </w:r>
      <w:r>
        <w:rPr>
          <w:rFonts w:ascii="Times New Roman" w:hAnsi="Times New Roman" w:cs="Times New Roman"/>
          <w:sz w:val="24"/>
          <w:szCs w:val="24"/>
        </w:rPr>
        <w:t xml:space="preserve"> atom can form.</w:t>
      </w:r>
    </w:p>
    <w:p w:rsidR="00E86A17" w:rsidRDefault="00AE1380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Valence of hydrogen is 1; oxygen, 2; nitrogen, 3; and carbon, 4.</w:t>
      </w:r>
    </w:p>
    <w:p w:rsidR="00E86A17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4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4AF12" wp14:editId="5F1D0899">
                <wp:simplePos x="0" y="0"/>
                <wp:positionH relativeFrom="column">
                  <wp:posOffset>3745230</wp:posOffset>
                </wp:positionH>
                <wp:positionV relativeFrom="paragraph">
                  <wp:posOffset>11430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7A" w:rsidRDefault="005444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13BD0" wp14:editId="59E07081">
                                  <wp:extent cx="2133600" cy="2303585"/>
                                  <wp:effectExtent l="0" t="0" r="0" b="1905"/>
                                  <wp:docPr id="10" name="Picture 10" descr="http://www.chm.bris.ac.uk/pt/harvey/gcse/pics/big_nac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hm.bris.ac.uk/pt/harvey/gcse/pics/big_nac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230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9pt;margin-top: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" filled="f" stroked="f">
                <v:textbox style="mso-fit-shape-to-text:t">
                  <w:txbxContent>
                    <w:p w:rsidR="0054447A" w:rsidRDefault="0054447A">
                      <w:r>
                        <w:rPr>
                          <w:noProof/>
                        </w:rPr>
                        <w:drawing>
                          <wp:inline distT="0" distB="0" distL="0" distR="0" wp14:anchorId="55813BD0" wp14:editId="59E07081">
                            <wp:extent cx="2133600" cy="2303585"/>
                            <wp:effectExtent l="0" t="0" r="0" b="1905"/>
                            <wp:docPr id="10" name="Picture 10" descr="http://www.chm.bris.ac.uk/pt/harvey/gcse/pics/big_nac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hm.bris.ac.uk/pt/harvey/gcse/pics/big_nac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230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153E" w:rsidRDefault="008F153E" w:rsidP="008F1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483F09" wp14:editId="50A708D8">
            <wp:extent cx="2161470" cy="2304659"/>
            <wp:effectExtent l="0" t="0" r="0" b="635"/>
            <wp:docPr id="9" name="Picture 9" descr="http://scienceforkids.kidipede.com/chemistry/atoms/pictures/coval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ienceforkids.kidipede.com/chemistry/atoms/pictures/covalen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95" cy="23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53E">
        <w:t xml:space="preserve"> </w:t>
      </w:r>
    </w:p>
    <w:p w:rsidR="0054447A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447A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A17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Weak chemical bonds</w:t>
      </w:r>
    </w:p>
    <w:p w:rsidR="004662DC" w:rsidRDefault="004662DC" w:rsidP="0054447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Hydrogen bonds: hydrogen atom covalently bonded to one electronegative atom is attracted to another electronegative atom, e.g. H</w:t>
      </w:r>
      <w:r w:rsidRPr="0054447A">
        <w:rPr>
          <w:rFonts w:ascii="Times New Roman" w:hAnsi="Times New Roman" w:cs="Times New Roman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4662DC" w:rsidRDefault="004662DC" w:rsidP="0054447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 der Waals bonds: weak bonds as a result of positively and negatively charged regions in a molecule, e.g. Gecko</w:t>
      </w:r>
    </w:p>
    <w:p w:rsidR="004662DC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53E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38350" cy="289298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7A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62DC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Weak chemical bonds help proteins fold properly</w:t>
      </w:r>
      <w:r w:rsidR="0054447A">
        <w:rPr>
          <w:rFonts w:ascii="Times New Roman" w:hAnsi="Times New Roman" w:cs="Times New Roman"/>
          <w:sz w:val="24"/>
          <w:szCs w:val="24"/>
        </w:rPr>
        <w:t xml:space="preserve"> (quaternary structure of proteins).</w:t>
      </w:r>
    </w:p>
    <w:p w:rsidR="004662DC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62DC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Molecular shape is crucial because it determines how biological molecules recognize and respond to one another with specificity.</w:t>
      </w:r>
    </w:p>
    <w:p w:rsidR="004662DC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Morphine mimics endorphins by binding to endorphin receptors in the brain. </w:t>
      </w:r>
    </w:p>
    <w:p w:rsidR="004662DC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53E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91050" cy="1924050"/>
            <wp:effectExtent l="0" t="0" r="0" b="0"/>
            <wp:docPr id="13" name="Picture 13" descr="http://www.quia.com/files/quia/users/lmcgee/chemistry/endorphin-recep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ia.com/files/quia/users/lmcgee/chemistry/endorphin-recepto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7A" w:rsidRDefault="0054447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62DC" w:rsidRPr="0054447A" w:rsidRDefault="004662DC" w:rsidP="00203E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4447A">
        <w:rPr>
          <w:rFonts w:ascii="Times New Roman" w:hAnsi="Times New Roman" w:cs="Times New Roman"/>
          <w:i/>
          <w:sz w:val="24"/>
          <w:szCs w:val="24"/>
        </w:rPr>
        <w:t>Reactants</w:t>
      </w:r>
      <w:r w:rsidR="005444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447A" w:rsidRPr="0054447A">
        <w:rPr>
          <w:rFonts w:ascii="Times New Roman" w:hAnsi="Times New Roman" w:cs="Times New Roman"/>
          <w:sz w:val="24"/>
          <w:szCs w:val="24"/>
        </w:rPr>
        <w:t>(left side of arrow) and</w:t>
      </w:r>
      <w:r w:rsidR="0054447A" w:rsidRPr="005444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447A">
        <w:rPr>
          <w:rFonts w:ascii="Times New Roman" w:hAnsi="Times New Roman" w:cs="Times New Roman"/>
          <w:i/>
          <w:sz w:val="24"/>
          <w:szCs w:val="24"/>
        </w:rPr>
        <w:t>p</w:t>
      </w:r>
      <w:r w:rsidRPr="0054447A">
        <w:rPr>
          <w:rFonts w:ascii="Times New Roman" w:hAnsi="Times New Roman" w:cs="Times New Roman"/>
          <w:i/>
          <w:sz w:val="24"/>
          <w:szCs w:val="24"/>
        </w:rPr>
        <w:t>roducts</w:t>
      </w:r>
      <w:r w:rsidR="005444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447A" w:rsidRPr="0054447A">
        <w:rPr>
          <w:rFonts w:ascii="Times New Roman" w:hAnsi="Times New Roman" w:cs="Times New Roman"/>
          <w:sz w:val="24"/>
          <w:szCs w:val="24"/>
        </w:rPr>
        <w:t>(right side of arrow)</w:t>
      </w:r>
      <w:r w:rsidR="005444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153E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38800" cy="1466850"/>
            <wp:effectExtent l="0" t="0" r="0" b="0"/>
            <wp:docPr id="14" name="Picture 14" descr="http://milander.net/sarahAlexanderWeb/images/eq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lander.net/sarahAlexanderWeb/images/equat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7A" w:rsidRDefault="004662DC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47A">
        <w:rPr>
          <w:rFonts w:ascii="Times New Roman" w:hAnsi="Times New Roman" w:cs="Times New Roman"/>
          <w:i/>
          <w:sz w:val="24"/>
          <w:szCs w:val="24"/>
        </w:rPr>
        <w:t>Equilibrium</w:t>
      </w:r>
      <w:r>
        <w:rPr>
          <w:rFonts w:ascii="Times New Roman" w:hAnsi="Times New Roman" w:cs="Times New Roman"/>
          <w:sz w:val="24"/>
          <w:szCs w:val="24"/>
        </w:rPr>
        <w:t>:</w:t>
      </w:r>
      <w:r w:rsidR="00490D93">
        <w:rPr>
          <w:rFonts w:ascii="Times New Roman" w:hAnsi="Times New Roman" w:cs="Times New Roman"/>
          <w:sz w:val="24"/>
          <w:szCs w:val="24"/>
        </w:rPr>
        <w:t xml:space="preserve"> when forward and reverse reacti</w:t>
      </w:r>
      <w:r>
        <w:rPr>
          <w:rFonts w:ascii="Times New Roman" w:hAnsi="Times New Roman" w:cs="Times New Roman"/>
          <w:sz w:val="24"/>
          <w:szCs w:val="24"/>
        </w:rPr>
        <w:t>ons occur at the same rate</w:t>
      </w:r>
      <w:r w:rsidR="0054447A">
        <w:rPr>
          <w:rFonts w:ascii="Times New Roman" w:hAnsi="Times New Roman" w:cs="Times New Roman"/>
          <w:sz w:val="24"/>
          <w:szCs w:val="24"/>
        </w:rPr>
        <w:t>.</w:t>
      </w:r>
    </w:p>
    <w:p w:rsidR="00910259" w:rsidRPr="0054447A" w:rsidRDefault="00600A0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The Importance of </w:t>
      </w:r>
      <w:r w:rsidR="00910259" w:rsidRPr="00764B33">
        <w:rPr>
          <w:rFonts w:ascii="Times New Roman" w:hAnsi="Times New Roman" w:cs="Times New Roman"/>
          <w:sz w:val="28"/>
          <w:szCs w:val="28"/>
        </w:rPr>
        <w:t>Water</w:t>
      </w:r>
    </w:p>
    <w:p w:rsidR="00310782" w:rsidRPr="00310782" w:rsidRDefault="00310782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259" w:rsidRDefault="00910259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0782">
        <w:rPr>
          <w:rFonts w:ascii="Times New Roman" w:hAnsi="Times New Roman" w:cs="Times New Roman"/>
          <w:b/>
          <w:sz w:val="24"/>
          <w:szCs w:val="24"/>
        </w:rPr>
        <w:t xml:space="preserve">Water is </w:t>
      </w:r>
      <w:proofErr w:type="gramStart"/>
      <w:r w:rsidRPr="00310782">
        <w:rPr>
          <w:rFonts w:ascii="Times New Roman" w:hAnsi="Times New Roman" w:cs="Times New Roman"/>
          <w:b/>
          <w:sz w:val="24"/>
          <w:szCs w:val="24"/>
        </w:rPr>
        <w:t>polar</w:t>
      </w:r>
      <w:proofErr w:type="gramEnd"/>
    </w:p>
    <w:p w:rsidR="00310782" w:rsidRPr="00310782" w:rsidRDefault="00310782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259" w:rsidRDefault="00910259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0897" cy="2381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97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59" w:rsidRDefault="00910259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oxygen has a partial negative charge.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hydrogens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partial positive charges.</w:t>
      </w:r>
    </w:p>
    <w:p w:rsidR="00310782" w:rsidRDefault="00310782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Hydrogen bonds hold water molecules together.</w:t>
      </w:r>
    </w:p>
    <w:p w:rsidR="00910259" w:rsidRDefault="00910259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DA3" w:rsidRPr="00310782" w:rsidRDefault="002F6DA3" w:rsidP="00203E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0782">
        <w:rPr>
          <w:rFonts w:ascii="Times New Roman" w:hAnsi="Times New Roman" w:cs="Times New Roman"/>
          <w:b/>
          <w:sz w:val="24"/>
          <w:szCs w:val="24"/>
        </w:rPr>
        <w:t>Properties of water</w:t>
      </w:r>
    </w:p>
    <w:p w:rsidR="00D30548" w:rsidRPr="00E94EDF" w:rsidRDefault="002F6DA3" w:rsidP="00AD6E4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4EDF">
        <w:rPr>
          <w:rFonts w:ascii="Times New Roman" w:hAnsi="Times New Roman" w:cs="Times New Roman"/>
          <w:i/>
          <w:sz w:val="24"/>
          <w:szCs w:val="24"/>
        </w:rPr>
        <w:t>Cohesion</w:t>
      </w:r>
    </w:p>
    <w:p w:rsidR="00AD6E4B" w:rsidRPr="00E94EDF" w:rsidRDefault="002F6DA3" w:rsidP="00203E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4EDF">
        <w:rPr>
          <w:rFonts w:ascii="Times New Roman" w:hAnsi="Times New Roman" w:cs="Times New Roman"/>
          <w:i/>
          <w:sz w:val="24"/>
          <w:szCs w:val="24"/>
        </w:rPr>
        <w:t>M</w:t>
      </w:r>
      <w:r w:rsidR="00764B33" w:rsidRPr="00E94EDF">
        <w:rPr>
          <w:rFonts w:ascii="Times New Roman" w:hAnsi="Times New Roman" w:cs="Times New Roman"/>
          <w:i/>
          <w:sz w:val="24"/>
          <w:szCs w:val="24"/>
        </w:rPr>
        <w:t>oderation of</w:t>
      </w:r>
      <w:r w:rsidRPr="00E94EDF">
        <w:rPr>
          <w:rFonts w:ascii="Times New Roman" w:hAnsi="Times New Roman" w:cs="Times New Roman"/>
          <w:i/>
          <w:sz w:val="24"/>
          <w:szCs w:val="24"/>
        </w:rPr>
        <w:t xml:space="preserve"> temperature</w:t>
      </w:r>
    </w:p>
    <w:p w:rsidR="002F6DA3" w:rsidRPr="00E94EDF" w:rsidRDefault="002F6DA3" w:rsidP="00203E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4EDF">
        <w:rPr>
          <w:rFonts w:ascii="Times New Roman" w:hAnsi="Times New Roman" w:cs="Times New Roman"/>
          <w:i/>
          <w:sz w:val="24"/>
          <w:szCs w:val="24"/>
        </w:rPr>
        <w:t>E</w:t>
      </w:r>
      <w:r w:rsidR="00AD6E4B" w:rsidRPr="00E94EDF">
        <w:rPr>
          <w:rFonts w:ascii="Times New Roman" w:hAnsi="Times New Roman" w:cs="Times New Roman"/>
          <w:i/>
          <w:sz w:val="24"/>
          <w:szCs w:val="24"/>
        </w:rPr>
        <w:t>xpansion</w:t>
      </w:r>
      <w:r w:rsidRPr="00E94EDF">
        <w:rPr>
          <w:rFonts w:ascii="Times New Roman" w:hAnsi="Times New Roman" w:cs="Times New Roman"/>
          <w:i/>
          <w:sz w:val="24"/>
          <w:szCs w:val="24"/>
        </w:rPr>
        <w:t xml:space="preserve"> upon freezing</w:t>
      </w:r>
    </w:p>
    <w:p w:rsidR="002F6DA3" w:rsidRPr="00E94EDF" w:rsidRDefault="002F6DA3" w:rsidP="00203E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4EDF">
        <w:rPr>
          <w:rFonts w:ascii="Times New Roman" w:hAnsi="Times New Roman" w:cs="Times New Roman"/>
          <w:i/>
          <w:sz w:val="24"/>
          <w:szCs w:val="24"/>
        </w:rPr>
        <w:t>Versatile solvent</w:t>
      </w:r>
    </w:p>
    <w:p w:rsidR="002F6DA3" w:rsidRDefault="002F6DA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E4B" w:rsidRPr="00E94EDF" w:rsidRDefault="00AD6E4B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94EDF">
        <w:rPr>
          <w:rFonts w:ascii="Times New Roman" w:hAnsi="Times New Roman" w:cs="Times New Roman"/>
          <w:sz w:val="24"/>
          <w:szCs w:val="24"/>
          <w:u w:val="single"/>
        </w:rPr>
        <w:t>Cohesion</w:t>
      </w:r>
    </w:p>
    <w:p w:rsidR="00AD6E4B" w:rsidRDefault="00AD6E4B" w:rsidP="00AD6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ydrogen bonds hold water together. Bonds are forming,</w:t>
      </w:r>
      <w:r>
        <w:rPr>
          <w:rFonts w:ascii="Times New Roman" w:hAnsi="Times New Roman" w:cs="Times New Roman"/>
          <w:sz w:val="24"/>
          <w:szCs w:val="24"/>
        </w:rPr>
        <w:t xml:space="preserve"> breaking, </w:t>
      </w:r>
      <w:r w:rsidR="0054447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reforming frequently.</w:t>
      </w:r>
    </w:p>
    <w:p w:rsidR="00AD6E4B" w:rsidRDefault="0054447A" w:rsidP="00AD6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Allows for w</w:t>
      </w:r>
      <w:r w:rsidR="00AD6E4B">
        <w:rPr>
          <w:rFonts w:ascii="Times New Roman" w:hAnsi="Times New Roman" w:cs="Times New Roman"/>
          <w:sz w:val="24"/>
          <w:szCs w:val="24"/>
        </w:rPr>
        <w:t>ater transport against gravity in plants.</w:t>
      </w:r>
      <w:proofErr w:type="gramEnd"/>
    </w:p>
    <w:p w:rsidR="00AD6E4B" w:rsidRDefault="00AD6E4B" w:rsidP="00AD6E4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Surface tension: how difficult it is to stretch or break the surface of a liquid. Water has a greater surface tension than most other liquids.</w:t>
      </w:r>
    </w:p>
    <w:p w:rsidR="008F153E" w:rsidRDefault="008F153E" w:rsidP="00AD6E4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D6E4B" w:rsidRDefault="008F153E" w:rsidP="00AD6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71850" cy="2252396"/>
            <wp:effectExtent l="0" t="0" r="0" b="0"/>
            <wp:docPr id="6" name="Picture 6" descr="http://t3.gstatic.com/images?q=tbn:ANd9GcQXguY0q4g0lF0TOvFLrcQ30_FXctOzoq0ibUro5rVitQ57MD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QXguY0q4g0lF0TOvFLrcQ30_FXctOzoq0ibUro5rVitQ57MDi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3E" w:rsidRDefault="008F153E" w:rsidP="00AD6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447A" w:rsidRDefault="0054447A" w:rsidP="00AD6E4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Moderation of temperature</w:t>
      </w:r>
    </w:p>
    <w:p w:rsidR="00AD6E4B" w:rsidRPr="0054447A" w:rsidRDefault="0054447A" w:rsidP="00AD6E4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4447A">
        <w:rPr>
          <w:rFonts w:ascii="Times New Roman" w:hAnsi="Times New Roman" w:cs="Times New Roman"/>
          <w:sz w:val="24"/>
          <w:szCs w:val="24"/>
        </w:rPr>
        <w:t>Water</w:t>
      </w:r>
      <w:r w:rsidR="00AD6E4B">
        <w:rPr>
          <w:rFonts w:ascii="Times New Roman" w:hAnsi="Times New Roman" w:cs="Times New Roman"/>
          <w:sz w:val="24"/>
          <w:szCs w:val="24"/>
        </w:rPr>
        <w:t xml:space="preserve"> absorbs heat from air that is warmer</w:t>
      </w:r>
      <w:r w:rsidR="00D1725B">
        <w:rPr>
          <w:rFonts w:ascii="Times New Roman" w:hAnsi="Times New Roman" w:cs="Times New Roman"/>
          <w:sz w:val="24"/>
          <w:szCs w:val="24"/>
        </w:rPr>
        <w:t>.</w:t>
      </w:r>
    </w:p>
    <w:p w:rsidR="00AD6E4B" w:rsidRDefault="004A7B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Hydrogen bonding gives water a high specific heat</w:t>
      </w:r>
      <w:r w:rsidR="004E4409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="004E4409"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="004E4409">
        <w:rPr>
          <w:rFonts w:ascii="Times New Roman" w:hAnsi="Times New Roman" w:cs="Times New Roman"/>
          <w:sz w:val="24"/>
          <w:szCs w:val="24"/>
        </w:rPr>
        <w:t>/g/°C)</w:t>
      </w:r>
      <w:r w:rsidR="00D1725B">
        <w:rPr>
          <w:rFonts w:ascii="Times New Roman" w:hAnsi="Times New Roman" w:cs="Times New Roman"/>
          <w:sz w:val="24"/>
          <w:szCs w:val="24"/>
        </w:rPr>
        <w:t>.</w:t>
      </w:r>
    </w:p>
    <w:p w:rsidR="00D1725B" w:rsidRDefault="004E4409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47A">
        <w:rPr>
          <w:rFonts w:ascii="Times New Roman" w:hAnsi="Times New Roman" w:cs="Times New Roman"/>
          <w:i/>
          <w:sz w:val="24"/>
          <w:szCs w:val="24"/>
        </w:rPr>
        <w:t>Specific heat</w:t>
      </w:r>
      <w:r>
        <w:rPr>
          <w:rFonts w:ascii="Times New Roman" w:hAnsi="Times New Roman" w:cs="Times New Roman"/>
          <w:sz w:val="24"/>
          <w:szCs w:val="24"/>
        </w:rPr>
        <w:t>: the amount of heat that must be absorbed for 1 g of a substance to change its temperature by 1°</w:t>
      </w:r>
      <w:r w:rsidR="00203F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</w:t>
      </w:r>
      <w:r w:rsidR="00D172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25B" w:rsidRDefault="004A7B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Heat is absorbed when hydrogen bonds break and </w:t>
      </w:r>
      <w:r w:rsidR="00D1725B">
        <w:rPr>
          <w:rFonts w:ascii="Times New Roman" w:hAnsi="Times New Roman" w:cs="Times New Roman"/>
          <w:sz w:val="24"/>
          <w:szCs w:val="24"/>
        </w:rPr>
        <w:t>is released when they form. Water</w:t>
      </w:r>
      <w:r>
        <w:rPr>
          <w:rFonts w:ascii="Times New Roman" w:hAnsi="Times New Roman" w:cs="Times New Roman"/>
          <w:sz w:val="24"/>
          <w:szCs w:val="24"/>
        </w:rPr>
        <w:t xml:space="preserve"> min</w:t>
      </w:r>
      <w:r w:rsidR="00D1725B">
        <w:rPr>
          <w:rFonts w:ascii="Times New Roman" w:hAnsi="Times New Roman" w:cs="Times New Roman"/>
          <w:sz w:val="24"/>
          <w:szCs w:val="24"/>
        </w:rPr>
        <w:t>imizes temperature fluctuations that permit life.</w:t>
      </w:r>
    </w:p>
    <w:p w:rsidR="004A7B76" w:rsidRDefault="004A7B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>Evaporative cooling</w:t>
      </w:r>
      <w:r>
        <w:rPr>
          <w:rFonts w:ascii="Times New Roman" w:hAnsi="Times New Roman" w:cs="Times New Roman"/>
          <w:sz w:val="24"/>
          <w:szCs w:val="24"/>
        </w:rPr>
        <w:t xml:space="preserve"> is based on water’</w:t>
      </w:r>
      <w:r w:rsidR="00D1725B">
        <w:rPr>
          <w:rFonts w:ascii="Times New Roman" w:hAnsi="Times New Roman" w:cs="Times New Roman"/>
          <w:sz w:val="24"/>
          <w:szCs w:val="24"/>
        </w:rPr>
        <w:t xml:space="preserve">s high </w:t>
      </w:r>
      <w:r w:rsidR="00D1725B" w:rsidRPr="005D15E4">
        <w:rPr>
          <w:rFonts w:ascii="Times New Roman" w:hAnsi="Times New Roman" w:cs="Times New Roman"/>
          <w:i/>
          <w:sz w:val="24"/>
          <w:szCs w:val="24"/>
        </w:rPr>
        <w:t>heat of vaporization</w:t>
      </w:r>
      <w:r w:rsidR="00D1725B">
        <w:rPr>
          <w:rFonts w:ascii="Times New Roman" w:hAnsi="Times New Roman" w:cs="Times New Roman"/>
          <w:sz w:val="24"/>
          <w:szCs w:val="24"/>
        </w:rPr>
        <w:t xml:space="preserve"> (amount of heat a liquid must absorb for 1 g of it to be converted from the liquid to the gaseous state).</w:t>
      </w:r>
    </w:p>
    <w:p w:rsidR="004A7B76" w:rsidRDefault="004A7B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molecules have a relatively high kinetic energy to break hydrogen bonds. The evaporative loss of these e</w:t>
      </w:r>
      <w:r w:rsidR="00D1725B">
        <w:rPr>
          <w:rFonts w:ascii="Times New Roman" w:hAnsi="Times New Roman" w:cs="Times New Roman"/>
          <w:sz w:val="24"/>
          <w:szCs w:val="24"/>
        </w:rPr>
        <w:t>nergetic water molecules cools the</w:t>
      </w:r>
      <w:r>
        <w:rPr>
          <w:rFonts w:ascii="Times New Roman" w:hAnsi="Times New Roman" w:cs="Times New Roman"/>
          <w:sz w:val="24"/>
          <w:szCs w:val="24"/>
        </w:rPr>
        <w:t xml:space="preserve"> surface.</w:t>
      </w:r>
    </w:p>
    <w:p w:rsidR="004A7B76" w:rsidRPr="00115323" w:rsidRDefault="004A7B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A7B76" w:rsidRPr="00115323" w:rsidRDefault="004A7B76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5323">
        <w:rPr>
          <w:rFonts w:ascii="Times New Roman" w:hAnsi="Times New Roman" w:cs="Times New Roman"/>
          <w:sz w:val="24"/>
          <w:szCs w:val="24"/>
          <w:u w:val="single"/>
        </w:rPr>
        <w:t>Expansion upon freezing</w:t>
      </w:r>
    </w:p>
    <w:p w:rsidR="008C0A1F" w:rsidRDefault="008C0A1F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temperatures above 4</w:t>
      </w:r>
      <w:r w:rsidR="005D15E4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C, water expands as it warms and contracts as it cools. </w:t>
      </w:r>
    </w:p>
    <w:p w:rsidR="008C0A1F" w:rsidRDefault="008C0A1F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temperatures below 4</w:t>
      </w:r>
      <w:r w:rsidR="005D15E4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C, water expands. </w:t>
      </w:r>
      <w:r w:rsidR="004A7B76">
        <w:rPr>
          <w:rFonts w:ascii="Times New Roman" w:hAnsi="Times New Roman" w:cs="Times New Roman"/>
          <w:sz w:val="24"/>
          <w:szCs w:val="24"/>
        </w:rPr>
        <w:t xml:space="preserve">When water freezes, more organized hydrogen bonding causes expansion </w:t>
      </w:r>
      <w:r>
        <w:rPr>
          <w:rFonts w:ascii="Times New Roman" w:hAnsi="Times New Roman" w:cs="Times New Roman"/>
          <w:sz w:val="24"/>
          <w:szCs w:val="24"/>
        </w:rPr>
        <w:t>into a crystal</w:t>
      </w:r>
      <w:r w:rsidR="004D744D">
        <w:rPr>
          <w:rFonts w:ascii="Times New Roman" w:hAnsi="Times New Roman" w:cs="Times New Roman"/>
          <w:sz w:val="24"/>
          <w:szCs w:val="24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lattice. </w:t>
      </w:r>
      <w:r w:rsidR="00115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0A1F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Ice is less dense than liquid. </w:t>
      </w:r>
    </w:p>
    <w:p w:rsidR="004A7B76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Ice allows life to exist under frozen surfaces of lakes and polar seas.</w:t>
      </w:r>
    </w:p>
    <w:p w:rsidR="008F153E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53E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73931" cy="1666875"/>
            <wp:effectExtent l="0" t="0" r="7620" b="0"/>
            <wp:docPr id="7" name="Picture 7" descr="http://www.lsbu.ac.uk/water/images/ic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sbu.ac.uk/water/images/ice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3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0A1F">
        <w:rPr>
          <w:rFonts w:ascii="Times New Roman" w:hAnsi="Times New Roman" w:cs="Times New Roman"/>
          <w:sz w:val="24"/>
          <w:szCs w:val="24"/>
          <w:u w:val="single"/>
        </w:rPr>
        <w:t>Versatile solvent</w:t>
      </w:r>
    </w:p>
    <w:p w:rsidR="008F153E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F153E" w:rsidRPr="008C0A1F" w:rsidRDefault="008F153E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299306" cy="2371725"/>
            <wp:effectExtent l="0" t="0" r="6350" b="0"/>
            <wp:docPr id="8" name="Picture 8" descr="http://www.anselm.edu/homepage/jpitocch/genbio/h20sol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selm.edu/homepage/jpitocch/genbio/h20solven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8" cy="23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4A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Polar molecules mix well with other polar molecules. Water dissolve</w:t>
      </w:r>
      <w:r w:rsidR="0091116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ions and polar substances. </w:t>
      </w:r>
    </w:p>
    <w:p w:rsidR="00600A0A" w:rsidRDefault="00600A0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5D15E4">
        <w:rPr>
          <w:rFonts w:ascii="Times New Roman" w:hAnsi="Times New Roman" w:cs="Times New Roman"/>
          <w:sz w:val="24"/>
          <w:szCs w:val="24"/>
        </w:rPr>
        <w:t xml:space="preserve">n </w:t>
      </w:r>
      <w:r w:rsidR="005D15E4" w:rsidRPr="005D15E4">
        <w:rPr>
          <w:rFonts w:ascii="Times New Roman" w:hAnsi="Times New Roman" w:cs="Times New Roman"/>
          <w:i/>
          <w:sz w:val="24"/>
          <w:szCs w:val="24"/>
        </w:rPr>
        <w:t>a</w:t>
      </w:r>
      <w:r w:rsidRPr="005D15E4">
        <w:rPr>
          <w:rFonts w:ascii="Times New Roman" w:hAnsi="Times New Roman" w:cs="Times New Roman"/>
          <w:i/>
          <w:sz w:val="24"/>
          <w:szCs w:val="24"/>
        </w:rPr>
        <w:t xml:space="preserve">queous </w:t>
      </w:r>
      <w:r>
        <w:rPr>
          <w:rFonts w:ascii="Times New Roman" w:hAnsi="Times New Roman" w:cs="Times New Roman"/>
          <w:sz w:val="24"/>
          <w:szCs w:val="24"/>
        </w:rPr>
        <w:t>solution is one in which water is the solvent.</w:t>
      </w:r>
    </w:p>
    <w:p w:rsidR="0071524A" w:rsidRDefault="005D15E4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="0071524A" w:rsidRPr="005D15E4">
        <w:rPr>
          <w:rFonts w:ascii="Times New Roman" w:hAnsi="Times New Roman" w:cs="Times New Roman"/>
          <w:i/>
          <w:sz w:val="24"/>
          <w:szCs w:val="24"/>
        </w:rPr>
        <w:t>ydration shell</w:t>
      </w:r>
      <w:r w:rsidR="0071524A">
        <w:rPr>
          <w:rFonts w:ascii="Times New Roman" w:hAnsi="Times New Roman" w:cs="Times New Roman"/>
          <w:sz w:val="24"/>
          <w:szCs w:val="24"/>
        </w:rPr>
        <w:t xml:space="preserve"> forms around </w:t>
      </w:r>
      <w:proofErr w:type="spellStart"/>
      <w:r w:rsidR="0071524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71524A">
        <w:rPr>
          <w:rFonts w:ascii="Times New Roman" w:hAnsi="Times New Roman" w:cs="Times New Roman"/>
          <w:sz w:val="24"/>
          <w:szCs w:val="24"/>
        </w:rPr>
        <w:t xml:space="preserve"> when </w:t>
      </w:r>
      <w:proofErr w:type="spellStart"/>
      <w:r w:rsidR="0071524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71524A">
        <w:rPr>
          <w:rFonts w:ascii="Times New Roman" w:hAnsi="Times New Roman" w:cs="Times New Roman"/>
          <w:sz w:val="24"/>
          <w:szCs w:val="24"/>
        </w:rPr>
        <w:t xml:space="preserve"> is dissolved in water.</w:t>
      </w:r>
      <w:bookmarkStart w:id="0" w:name="_GoBack"/>
      <w:bookmarkEnd w:id="0"/>
    </w:p>
    <w:p w:rsidR="0091116F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 xml:space="preserve">Hydrophilic </w:t>
      </w:r>
      <w:r>
        <w:rPr>
          <w:rFonts w:ascii="Times New Roman" w:hAnsi="Times New Roman" w:cs="Times New Roman"/>
          <w:sz w:val="24"/>
          <w:szCs w:val="24"/>
        </w:rPr>
        <w:t>substanc</w:t>
      </w:r>
      <w:r w:rsidR="0091116F">
        <w:rPr>
          <w:rFonts w:ascii="Times New Roman" w:hAnsi="Times New Roman" w:cs="Times New Roman"/>
          <w:sz w:val="24"/>
          <w:szCs w:val="24"/>
        </w:rPr>
        <w:t xml:space="preserve">es have an affinity for water. </w:t>
      </w:r>
      <w:r w:rsidR="0091116F" w:rsidRPr="005D15E4">
        <w:rPr>
          <w:rFonts w:ascii="Times New Roman" w:hAnsi="Times New Roman" w:cs="Times New Roman"/>
          <w:i/>
          <w:sz w:val="24"/>
          <w:szCs w:val="24"/>
        </w:rPr>
        <w:t>Hy</w:t>
      </w:r>
      <w:r w:rsidRPr="005D15E4">
        <w:rPr>
          <w:rFonts w:ascii="Times New Roman" w:hAnsi="Times New Roman" w:cs="Times New Roman"/>
          <w:i/>
          <w:sz w:val="24"/>
          <w:szCs w:val="24"/>
        </w:rPr>
        <w:t xml:space="preserve">drophobic </w:t>
      </w:r>
      <w:r>
        <w:rPr>
          <w:rFonts w:ascii="Times New Roman" w:hAnsi="Times New Roman" w:cs="Times New Roman"/>
          <w:sz w:val="24"/>
          <w:szCs w:val="24"/>
        </w:rPr>
        <w:t>substances do not.</w:t>
      </w:r>
    </w:p>
    <w:p w:rsidR="00600A0A" w:rsidRDefault="00600A0A" w:rsidP="00600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>Colloid</w:t>
      </w:r>
      <w:r>
        <w:rPr>
          <w:rFonts w:ascii="Times New Roman" w:hAnsi="Times New Roman" w:cs="Times New Roman"/>
          <w:sz w:val="24"/>
          <w:szCs w:val="24"/>
        </w:rPr>
        <w:t>: a stable suspension of fine particles in a liquid.</w:t>
      </w:r>
    </w:p>
    <w:p w:rsidR="00600A0A" w:rsidRDefault="00600A0A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16F" w:rsidRDefault="0091116F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>Solvent</w:t>
      </w:r>
      <w:r>
        <w:rPr>
          <w:rFonts w:ascii="Times New Roman" w:hAnsi="Times New Roman" w:cs="Times New Roman"/>
          <w:sz w:val="24"/>
          <w:szCs w:val="24"/>
        </w:rPr>
        <w:t>: dissolving agent of a solution, e.g. water</w:t>
      </w:r>
    </w:p>
    <w:p w:rsidR="0091116F" w:rsidRDefault="0091116F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>Solute</w:t>
      </w:r>
      <w:r>
        <w:rPr>
          <w:rFonts w:ascii="Times New Roman" w:hAnsi="Times New Roman" w:cs="Times New Roman"/>
          <w:sz w:val="24"/>
          <w:szCs w:val="24"/>
        </w:rPr>
        <w:t>: substance that is dissolved</w:t>
      </w: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>Molarity</w:t>
      </w:r>
      <w:r>
        <w:rPr>
          <w:rFonts w:ascii="Times New Roman" w:hAnsi="Times New Roman" w:cs="Times New Roman"/>
          <w:sz w:val="24"/>
          <w:szCs w:val="24"/>
        </w:rPr>
        <w:t>=number of moles of solute/liter of solution.</w:t>
      </w: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E4">
        <w:rPr>
          <w:rFonts w:ascii="Times New Roman" w:hAnsi="Times New Roman" w:cs="Times New Roman"/>
          <w:i/>
          <w:sz w:val="24"/>
          <w:szCs w:val="24"/>
        </w:rPr>
        <w:t>Mole</w:t>
      </w:r>
      <w:r>
        <w:rPr>
          <w:rFonts w:ascii="Times New Roman" w:hAnsi="Times New Roman" w:cs="Times New Roman"/>
          <w:sz w:val="24"/>
          <w:szCs w:val="24"/>
        </w:rPr>
        <w:t>=number of molecules of a substance.</w:t>
      </w: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23" w:rsidRDefault="0011532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DA3" w:rsidRDefault="002F6DA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DA3" w:rsidRDefault="002F6DA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53" w:rsidRPr="00203E76" w:rsidRDefault="00510553" w:rsidP="0020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10553" w:rsidRPr="00203E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10D"/>
    <w:rsid w:val="000B30C4"/>
    <w:rsid w:val="000B346F"/>
    <w:rsid w:val="000B38E2"/>
    <w:rsid w:val="00110162"/>
    <w:rsid w:val="00115323"/>
    <w:rsid w:val="00203E76"/>
    <w:rsid w:val="00203FF0"/>
    <w:rsid w:val="00210FD4"/>
    <w:rsid w:val="00220306"/>
    <w:rsid w:val="002F6DA3"/>
    <w:rsid w:val="00310782"/>
    <w:rsid w:val="003C27A9"/>
    <w:rsid w:val="004662DC"/>
    <w:rsid w:val="00490D93"/>
    <w:rsid w:val="004A7B76"/>
    <w:rsid w:val="004D744D"/>
    <w:rsid w:val="004E4409"/>
    <w:rsid w:val="00510553"/>
    <w:rsid w:val="00541C0C"/>
    <w:rsid w:val="0054447A"/>
    <w:rsid w:val="0059610D"/>
    <w:rsid w:val="005D15E4"/>
    <w:rsid w:val="00600A0A"/>
    <w:rsid w:val="0071524A"/>
    <w:rsid w:val="00764B33"/>
    <w:rsid w:val="007931D9"/>
    <w:rsid w:val="00797B8E"/>
    <w:rsid w:val="00822815"/>
    <w:rsid w:val="008C0A1F"/>
    <w:rsid w:val="008F153E"/>
    <w:rsid w:val="00910259"/>
    <w:rsid w:val="0091116F"/>
    <w:rsid w:val="00913578"/>
    <w:rsid w:val="009A5208"/>
    <w:rsid w:val="009B60F4"/>
    <w:rsid w:val="009D07BC"/>
    <w:rsid w:val="00A66193"/>
    <w:rsid w:val="00AD6E4B"/>
    <w:rsid w:val="00AE1380"/>
    <w:rsid w:val="00B70B51"/>
    <w:rsid w:val="00B730C6"/>
    <w:rsid w:val="00C05670"/>
    <w:rsid w:val="00D1725B"/>
    <w:rsid w:val="00D30548"/>
    <w:rsid w:val="00D8497A"/>
    <w:rsid w:val="00DE25CF"/>
    <w:rsid w:val="00E51DA8"/>
    <w:rsid w:val="00E86A17"/>
    <w:rsid w:val="00E94EDF"/>
    <w:rsid w:val="00F7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D9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70211"/>
  </w:style>
  <w:style w:type="character" w:customStyle="1" w:styleId="DateChar">
    <w:name w:val="Date Char"/>
    <w:basedOn w:val="DefaultParagraphFont"/>
    <w:link w:val="Date"/>
    <w:uiPriority w:val="99"/>
    <w:semiHidden/>
    <w:rsid w:val="00F70211"/>
  </w:style>
  <w:style w:type="paragraph" w:styleId="NormalWeb">
    <w:name w:val="Normal (Web)"/>
    <w:basedOn w:val="Normal"/>
    <w:uiPriority w:val="99"/>
    <w:semiHidden/>
    <w:unhideWhenUsed/>
    <w:rsid w:val="0060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D9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70211"/>
  </w:style>
  <w:style w:type="character" w:customStyle="1" w:styleId="DateChar">
    <w:name w:val="Date Char"/>
    <w:basedOn w:val="DefaultParagraphFont"/>
    <w:link w:val="Date"/>
    <w:uiPriority w:val="99"/>
    <w:semiHidden/>
    <w:rsid w:val="00F70211"/>
  </w:style>
  <w:style w:type="paragraph" w:styleId="NormalWeb">
    <w:name w:val="Normal (Web)"/>
    <w:basedOn w:val="Normal"/>
    <w:uiPriority w:val="99"/>
    <w:semiHidden/>
    <w:unhideWhenUsed/>
    <w:rsid w:val="0060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1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ymchen</dc:creator>
  <cp:lastModifiedBy>ymchen</cp:lastModifiedBy>
  <cp:revision>42</cp:revision>
  <dcterms:created xsi:type="dcterms:W3CDTF">2013-09-14T17:52:00Z</dcterms:created>
  <dcterms:modified xsi:type="dcterms:W3CDTF">2013-09-14T22:41:00Z</dcterms:modified>
</cp:coreProperties>
</file>